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ПАМЯТКА ДЛЯ УЧИТЕЛЯ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Как помочь ученикам в процессе подготовки к ЕГЭ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В процессе обучения и при сдаче экзаменов большую роль играет,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во-первых, знание или, точнее, понимание того, что надо делать, и,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во-вторых, умение это делать.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Поэтому учителям следует активнее вводить тестовые технологии в систему обучения, ведь не зря говорят, что нельзя научиться плавать, стоя на берегу. Такие тренировки по выполнению тестовых заданий позволят учащимся реально повысить тестовый балл.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Зная типовые конструкции тестовых заданий, ученик во время экзамена практически не будет тратить время на выполнение инструкции.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Во время таких тренировок формируются соответствующие психотехнические навыки </w:t>
      </w:r>
      <w:proofErr w:type="spellStart"/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саморегуляции</w:t>
      </w:r>
      <w:proofErr w:type="spellEnd"/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и самоконтроля.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 Психотехнические навыки не только повышают эффективность подготовки к экзаменам, позволяют наиболее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Важно репетировать еще и потому, что в психологии известен такой факт: </w:t>
      </w: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если запоминание информац</w:t>
      </w:r>
      <w:proofErr w:type="gramStart"/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ии и ее</w:t>
      </w:r>
      <w:proofErr w:type="gramEnd"/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воспроизведение происходят в сходных условиях, то воспроизведение будет более успешным.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 Преподаватели обычно объясняют провал на экзамене низким уровнем знаний </w:t>
      </w: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>сдающего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>. Да, хорошее знание материала необходимо для успеха, но это знание нужно еще и продемонстрировать. Беспокойство и тревога в ситуации экзамена могут быть еще большими врагами, чем не самое блестящее знание предмета. Уверенность в себе — это слишком серьезная вещь, которую при всем желании уже невозможно сформировать в оставшееся до экзамена время. Для развития у учащихся уверенности в себе могут проводиться длительные психологические тренинги и специальные консультации для родителей.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В ваших возможностях научить ученика справиться с излишним волнением при подготовке к сдаче экзаменов. Как это можно сделать?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1. Если накануне экзамена ученик постоянно думает и говорит о провале, посоветуйте ему постараться не думать </w:t>
      </w: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>о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плохом. Конечно, это будет трудно. Опишите ему картину будущего легкого и удачного ответа. Пусть он </w:t>
      </w: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>почаще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и сам воображает себе образ «желаемого будущего» во всех подробностях — как он, волнуясь, входит в класс, садится на место. И тут страх пропадает, все мысли ясные, ответы четко представляются уверенному в себе человеку. 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lastRenderedPageBreak/>
        <w:t>Расскажите учащимся, как вы оцениваете их мысли о возможном провале — они не только мешают готовиться к экзамену, создавая постоянное напряжение, но и разрешают ученику готовиться спустя рукава, ведь все равно впереди ждет неудача.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2. Если волнение все же не покидает выпускника, то предложите ему прием, называемый «доведение до абсурда». </w:t>
      </w:r>
      <w:proofErr w:type="spellStart"/>
      <w:r w:rsidRPr="00B96292">
        <w:rPr>
          <w:rFonts w:ascii="Verdana" w:eastAsia="Times New Roman" w:hAnsi="Verdana" w:cs="Times New Roman"/>
          <w:color w:val="000000"/>
          <w:lang w:eastAsia="ru-RU"/>
        </w:rPr>
        <w:t>Гпавная</w:t>
      </w:r>
      <w:proofErr w:type="spell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задача — как можно сильнее напугать себя. Хорошо заниматься этим упражнением вдвоем — напугайте друг друга посильнее. Этот прием обязательно приведет вас обоих к мысли, что бояться на самом деле нечего и не все так ужасно. Кстати, если старшеклассник поражает вас каменным спокойствием — это не так уж и хорошо. Отсутствие некоторого волнения на экзамене часто мешает хорошим ответам.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3. Если учащийся заранее рассматривает экзаменаторов (</w:t>
      </w:r>
      <w:proofErr w:type="spellStart"/>
      <w:r w:rsidRPr="00B96292">
        <w:rPr>
          <w:rFonts w:ascii="Verdana" w:eastAsia="Times New Roman" w:hAnsi="Verdana" w:cs="Times New Roman"/>
          <w:color w:val="000000"/>
          <w:lang w:eastAsia="ru-RU"/>
        </w:rPr>
        <w:t>тестотехников</w:t>
      </w:r>
      <w:proofErr w:type="spellEnd"/>
      <w:r w:rsidRPr="00B96292">
        <w:rPr>
          <w:rFonts w:ascii="Verdana" w:eastAsia="Times New Roman" w:hAnsi="Verdana" w:cs="Times New Roman"/>
          <w:color w:val="000000"/>
          <w:lang w:eastAsia="ru-RU"/>
        </w:rPr>
        <w:t>) как своих врагов, ничего хорошего из этого не выйдет. Поговорите с пессимистом, объясните ему, что все преподаватели тоже сдавали экзамены и помнят свои ощущения</w:t>
      </w: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Д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аже если </w:t>
      </w:r>
      <w:proofErr w:type="spellStart"/>
      <w:r w:rsidRPr="00B96292">
        <w:rPr>
          <w:rFonts w:ascii="Verdana" w:eastAsia="Times New Roman" w:hAnsi="Verdana" w:cs="Times New Roman"/>
          <w:color w:val="000000"/>
          <w:lang w:eastAsia="ru-RU"/>
        </w:rPr>
        <w:t>тестотехник</w:t>
      </w:r>
      <w:proofErr w:type="spell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кажется хмурым и неприветливым — возможно, он просто демонстрирует свою строгость, объективность и беспристрастность.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4.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Неплохо поспрашивать и знакомых, и учителей, работающих с вами в рамках методического объединения. Возможно, вам удастся создать для ваших выпускников своеобразную копилку приемов усвоения знаний.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5.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— на большом листе, на доске. Старшеклассники хорошо усваивают содержание материала через такую простую и приятную для них деятельность.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6. 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позанимайтесь с учащимися. Включайте эти упражнения в структуру урока, используйте их для настроя класса перед контрольными работами.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lastRenderedPageBreak/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Ритмичное четырехфазное дыхание.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157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Первая фаза 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157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Вторая фаза (2-3 секунды). Задержка дыхания.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157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Третья фаза 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157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Четвертая фаза (2-3 секунды). Задержка дыхания.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>Дышите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таким образом не более 2-3 минут.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Аутогенная тренировка (3-5 минут)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157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157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Мысленно повторите 5-6 раз: «Правая рука тяжелая».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157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Затем повторите исходную формулу: «Я спокоен».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157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Затем снова 5-6 раз произнесите формулу: «Левая рука тяжелая».</w:t>
      </w:r>
    </w:p>
    <w:p w:rsidR="00B96292" w:rsidRPr="00B96292" w:rsidRDefault="00B96292" w:rsidP="00B96292">
      <w:pPr>
        <w:shd w:val="clear" w:color="auto" w:fill="FFFFFF"/>
        <w:spacing w:before="99" w:after="99" w:line="240" w:lineRule="auto"/>
        <w:ind w:left="157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sym w:font="Symbol" w:char="F0B7"/>
      </w:r>
      <w:r w:rsidRPr="00B96292">
        <w:rPr>
          <w:rFonts w:ascii="Arial" w:eastAsia="Times New Roman" w:hAnsi="Arial" w:cs="Arial"/>
          <w:color w:val="000000"/>
          <w:lang w:eastAsia="ru-RU"/>
        </w:rPr>
        <w:t>​</w:t>
      </w:r>
      <w:r w:rsidRPr="00B96292">
        <w:rPr>
          <w:rFonts w:ascii="Verdana" w:eastAsia="Times New Roman" w:hAnsi="Verdana" w:cs="Verdana"/>
          <w:color w:val="000000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Снова повторите мысленно: «Я спокоен. Я готов, я собран, я уверен в успехе!»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71869" w:rsidRDefault="00071869">
      <w:bookmarkStart w:id="0" w:name="_GoBack"/>
      <w:bookmarkEnd w:id="0"/>
    </w:p>
    <w:sectPr w:rsidR="00071869" w:rsidSect="00BE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6292"/>
    <w:rsid w:val="00071869"/>
    <w:rsid w:val="001804EF"/>
    <w:rsid w:val="00B96292"/>
    <w:rsid w:val="00B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6292"/>
  </w:style>
  <w:style w:type="paragraph" w:customStyle="1" w:styleId="p1">
    <w:name w:val="p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96292"/>
  </w:style>
  <w:style w:type="character" w:customStyle="1" w:styleId="s3">
    <w:name w:val="s3"/>
    <w:basedOn w:val="a0"/>
    <w:rsid w:val="00B96292"/>
  </w:style>
  <w:style w:type="character" w:customStyle="1" w:styleId="apple-converted-space">
    <w:name w:val="apple-converted-space"/>
    <w:basedOn w:val="a0"/>
    <w:rsid w:val="00B96292"/>
  </w:style>
  <w:style w:type="character" w:customStyle="1" w:styleId="s4">
    <w:name w:val="s4"/>
    <w:basedOn w:val="a0"/>
    <w:rsid w:val="00B96292"/>
  </w:style>
  <w:style w:type="character" w:customStyle="1" w:styleId="s5">
    <w:name w:val="s5"/>
    <w:basedOn w:val="a0"/>
    <w:rsid w:val="00B96292"/>
  </w:style>
  <w:style w:type="character" w:customStyle="1" w:styleId="s6">
    <w:name w:val="s6"/>
    <w:basedOn w:val="a0"/>
    <w:rsid w:val="00B96292"/>
  </w:style>
  <w:style w:type="paragraph" w:customStyle="1" w:styleId="p4">
    <w:name w:val="p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96292"/>
  </w:style>
  <w:style w:type="paragraph" w:customStyle="1" w:styleId="p5">
    <w:name w:val="p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96292"/>
  </w:style>
  <w:style w:type="paragraph" w:customStyle="1" w:styleId="p6">
    <w:name w:val="p6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96292"/>
  </w:style>
  <w:style w:type="paragraph" w:customStyle="1" w:styleId="p7">
    <w:name w:val="p7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96292"/>
  </w:style>
  <w:style w:type="character" w:customStyle="1" w:styleId="s13">
    <w:name w:val="s13"/>
    <w:basedOn w:val="a0"/>
    <w:rsid w:val="00B96292"/>
  </w:style>
  <w:style w:type="paragraph" w:customStyle="1" w:styleId="p9">
    <w:name w:val="p9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96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6292"/>
  </w:style>
  <w:style w:type="paragraph" w:customStyle="1" w:styleId="p1">
    <w:name w:val="p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96292"/>
  </w:style>
  <w:style w:type="character" w:customStyle="1" w:styleId="s3">
    <w:name w:val="s3"/>
    <w:basedOn w:val="a0"/>
    <w:rsid w:val="00B96292"/>
  </w:style>
  <w:style w:type="character" w:customStyle="1" w:styleId="apple-converted-space">
    <w:name w:val="apple-converted-space"/>
    <w:basedOn w:val="a0"/>
    <w:rsid w:val="00B96292"/>
  </w:style>
  <w:style w:type="character" w:customStyle="1" w:styleId="s4">
    <w:name w:val="s4"/>
    <w:basedOn w:val="a0"/>
    <w:rsid w:val="00B96292"/>
  </w:style>
  <w:style w:type="character" w:customStyle="1" w:styleId="s5">
    <w:name w:val="s5"/>
    <w:basedOn w:val="a0"/>
    <w:rsid w:val="00B96292"/>
  </w:style>
  <w:style w:type="character" w:customStyle="1" w:styleId="s6">
    <w:name w:val="s6"/>
    <w:basedOn w:val="a0"/>
    <w:rsid w:val="00B96292"/>
  </w:style>
  <w:style w:type="paragraph" w:customStyle="1" w:styleId="p4">
    <w:name w:val="p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96292"/>
  </w:style>
  <w:style w:type="paragraph" w:customStyle="1" w:styleId="p5">
    <w:name w:val="p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96292"/>
  </w:style>
  <w:style w:type="paragraph" w:customStyle="1" w:styleId="p6">
    <w:name w:val="p6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96292"/>
  </w:style>
  <w:style w:type="paragraph" w:customStyle="1" w:styleId="p7">
    <w:name w:val="p7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96292"/>
  </w:style>
  <w:style w:type="character" w:customStyle="1" w:styleId="s13">
    <w:name w:val="s13"/>
    <w:basedOn w:val="a0"/>
    <w:rsid w:val="00B96292"/>
  </w:style>
  <w:style w:type="paragraph" w:customStyle="1" w:styleId="p9">
    <w:name w:val="p9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9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299">
          <w:marLeft w:val="566"/>
          <w:marRight w:val="566"/>
          <w:marTop w:val="566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589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57">
          <w:marLeft w:val="850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2016-11-09T15:07:00Z</dcterms:created>
  <dcterms:modified xsi:type="dcterms:W3CDTF">2016-12-21T08:44:00Z</dcterms:modified>
</cp:coreProperties>
</file>